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6B9C860" w14:textId="77777777" w:rsidR="00482009" w:rsidRDefault="00000000">
      <w:pPr>
        <w:jc w:val="center"/>
        <w:rPr>
          <w:b/>
          <w:bCs/>
        </w:rPr>
      </w:pPr>
      <w:r>
        <w:rPr>
          <w:b/>
          <w:bCs/>
          <w:color w:val="2F5496"/>
          <w:sz w:val="32"/>
          <w:szCs w:val="32"/>
        </w:rPr>
        <w:t>NAJVEĆA LIDL PRODAVNICA U SRBIJI OTVORENA DANAS NA BEŽANIJSKOJ KOSI</w:t>
      </w:r>
    </w:p>
    <w:p w14:paraId="06B9C861" w14:textId="77777777" w:rsidR="00482009" w:rsidRDefault="00000000">
      <w:pPr>
        <w:jc w:val="both"/>
        <w:rPr>
          <w:b/>
          <w:bCs/>
        </w:rPr>
      </w:pPr>
      <w:r>
        <w:rPr>
          <w:b/>
          <w:bCs/>
        </w:rPr>
        <w:t xml:space="preserve">Kompanija Lidl Srbija otvorila je svoju najveću prodavnicu u Srbiji, na adresi Partizanske avijacije 28 u Beogradu. U tržnom centru u srcu Bežanijske kose, na raskrsnici ulica Partizanske avijacije, Marka Čelebonovića i Nikole Dobrovića, potrošačima je od danas na raspolaganju standardni Lidl asortiman na površini od oko 1.800 m². </w:t>
      </w:r>
    </w:p>
    <w:p w14:paraId="06B9C862" w14:textId="77777777" w:rsidR="00482009" w:rsidRDefault="00000000">
      <w:pPr>
        <w:jc w:val="both"/>
      </w:pPr>
      <w:r>
        <w:t xml:space="preserve">Posebnost lokacije na Bežanijskoj kosi je u tome što Lidl po prvi put u Srbiji otvara prodavnicu u okviru tržnog centra. </w:t>
      </w:r>
    </w:p>
    <w:p w14:paraId="06B9C863" w14:textId="77777777" w:rsidR="00482009" w:rsidRDefault="00000000">
      <w:pPr>
        <w:jc w:val="both"/>
        <w:rPr>
          <w:i/>
          <w:iCs/>
        </w:rPr>
      </w:pPr>
      <w:r>
        <w:rPr>
          <w:i/>
          <w:iCs/>
        </w:rPr>
        <w:t xml:space="preserve">„Raduje nas što i na ovaj način nastavljamo širenje Lidlove prodajne mreže i postajemo deo svakodnevice naših novih komšija. Uz standardnu raznovrsnost ponude i našu posvećenost kvalitetu, želeli smo da kreiramo mesto gde se nabavke završavaju sa lakoćom i verujem da smo u tome uspeli. Sigurni smo da će stanovnici Bežanijske kose u Lidlu prepoznati pouzdanog partnera za kvalitetan život, i prodavnicu u kojoj se svakodnevna kupovina zaista isplati“, izjavila je </w:t>
      </w:r>
      <w:r>
        <w:rPr>
          <w:b/>
          <w:bCs/>
          <w:i/>
          <w:iCs/>
        </w:rPr>
        <w:t>Marija Kojčić iz kompanije Lidl Srbija</w:t>
      </w:r>
      <w:r>
        <w:rPr>
          <w:i/>
          <w:iCs/>
        </w:rPr>
        <w:t>.</w:t>
      </w:r>
    </w:p>
    <w:p w14:paraId="06B9C864" w14:textId="4EDA6FA0" w:rsidR="00482009" w:rsidRDefault="00000000">
      <w:pPr>
        <w:jc w:val="both"/>
      </w:pPr>
      <w:r>
        <w:t xml:space="preserve">Dodatno unapređenje okruženja ove Lidl prodavnice, planirano je i kroz urbanizaciju i uređivanje prostora ispred tržnog centra, obnovom mobilijara na parceli i parkingu </w:t>
      </w:r>
      <w:r w:rsidR="00581C50">
        <w:t>-</w:t>
      </w:r>
      <w:r>
        <w:t xml:space="preserve"> uključujući nove klupe, kante za otpatke, biciklarnike i mesta za ostavljanje kućnih ljubimaca dok su potrošači u kupovini. </w:t>
      </w:r>
    </w:p>
    <w:p w14:paraId="06B9C865" w14:textId="77777777" w:rsidR="00482009" w:rsidRDefault="00000000">
      <w:pPr>
        <w:jc w:val="both"/>
      </w:pPr>
      <w:r>
        <w:t xml:space="preserve">Današnjim otvaranjem, Lidl tim je uvećan za više od 20 novih zaposlenih, koji će raditi u stabilnom i podsticajnom okruženju, uz čitav niz benefita koje kompanija obezbeđuje svojim zaposlenima. </w:t>
      </w:r>
    </w:p>
    <w:p w14:paraId="06B9C866" w14:textId="77777777" w:rsidR="00482009" w:rsidRDefault="00000000">
      <w:pPr>
        <w:jc w:val="both"/>
      </w:pPr>
      <w:r>
        <w:rPr>
          <w:b/>
          <w:bCs/>
        </w:rPr>
        <w:t>Radno vreme Lidl prodavnice na Bežanijskoj kosi biće svakog dana u nedelji od 7:30 do 22:00 časa.</w:t>
      </w:r>
    </w:p>
    <w:p w14:paraId="06B9C867" w14:textId="77777777" w:rsidR="00482009" w:rsidRDefault="00000000">
      <w:pPr>
        <w:tabs>
          <w:tab w:val="left" w:pos="6651"/>
        </w:tabs>
        <w:spacing w:after="160" w:line="256" w:lineRule="auto"/>
        <w:jc w:val="both"/>
      </w:pPr>
      <w:r>
        <w:rPr>
          <w:b/>
          <w:bCs/>
          <w:color w:val="44546A"/>
        </w:rPr>
        <w:t>O Lidlu</w:t>
      </w:r>
      <w:r>
        <w:rPr>
          <w:b/>
          <w:bCs/>
          <w:color w:val="44546A"/>
        </w:rPr>
        <w:tab/>
      </w:r>
    </w:p>
    <w:p w14:paraId="06B9C868" w14:textId="77777777" w:rsidR="00482009" w:rsidRDefault="00000000">
      <w:pPr>
        <w:spacing w:before="120" w:line="240" w:lineRule="auto"/>
        <w:jc w:val="both"/>
      </w:pPr>
      <w:r>
        <w:t>Kompanija Lidl, kao deo nemačke Švarc grupe (Schwarz Gruppe), jedan je od vodećih prehrambenih trgovinskih lanaca u Nemačkoj i Evropi. Sa oko 12.600 prodavnica i više od 230 distributivnih i logističkih centara u 31 zemlji, broji ukupno više od 382.400 zaposlenih širom sveta. Jednostavnost i usmerenost na procese određuju svakodnevne aktivnosti u prodavnicama, regionalnim distributivnim centrima i nacionalnoj centrali Lidla. Istovremeno, Lidl kroz svoje aktivnosti preuzima odgovornost za ljude, društvo i planetu. Za Lidl, održivost znači svaki dan iznova ispunjavati svoje obećanje o kvalitetu. Učinak, poštovanje, poverenje, čvrsto na zemlji i pripadnost Lidlove su korporativne vrednosti koje su srce korporativne kulture i oblikuju svakodnevno poslovanje čineći osnovu uspeha.  Kompanija Lidl je u 2024. fiskalnoj godini ostvarila prodaju od 132,1 milijarde evra, vrednujući najbolji odnos cene i kvaliteta za svoje potrošače, dok su ostale kompanije u sastavu Švarc grupe zabeležile ukupni prihod od 175,4 milijarde evra u istom periodu.</w:t>
      </w:r>
    </w:p>
    <w:p w14:paraId="06B9C869" w14:textId="77777777" w:rsidR="00482009" w:rsidRDefault="00000000">
      <w:pPr>
        <w:spacing w:before="120" w:line="240" w:lineRule="auto"/>
        <w:jc w:val="both"/>
      </w:pPr>
      <w:r>
        <w:t xml:space="preserve">Lidl je u Srbiji svoje prve prodavnice otvorio u oktobru 2018. godine i trenutno ima 85 prodavnica u 49 gradova širom zemlje. Ima dugoročne planove sa ciljem da potrošačima širom Srbije ponudi </w:t>
      </w:r>
      <w:r>
        <w:lastRenderedPageBreak/>
        <w:t xml:space="preserve">jedinstveno iskustvo kupovine i najbolji odnos cene i kvaliteta, po čemu je prepoznat u svetu. Na osnovu sertifikovanja od strane Top Employers Institute za najboljeg poslodavca, Lidl je nosilac sertifikata „Top Employer Serbia“ šestu godinu zaredom i „Top Employer Europe” devetu godinu zaredom. </w:t>
      </w:r>
    </w:p>
    <w:p w14:paraId="06B9C86A" w14:textId="77777777" w:rsidR="00482009" w:rsidRDefault="00482009">
      <w:pPr>
        <w:spacing w:before="120" w:line="240" w:lineRule="auto"/>
        <w:jc w:val="both"/>
        <w:rPr>
          <w:b/>
          <w:bCs/>
        </w:rPr>
      </w:pPr>
    </w:p>
    <w:p w14:paraId="06B9C86B" w14:textId="77777777" w:rsidR="00482009" w:rsidRDefault="00000000">
      <w:pPr>
        <w:spacing w:before="120" w:line="240" w:lineRule="auto"/>
        <w:jc w:val="both"/>
        <w:rPr>
          <w:b/>
          <w:bCs/>
        </w:rPr>
      </w:pPr>
      <w:r>
        <w:rPr>
          <w:b/>
          <w:bCs/>
        </w:rPr>
        <w:t>Kontakt za medije:</w:t>
      </w:r>
    </w:p>
    <w:p w14:paraId="06B9C86C" w14:textId="77777777" w:rsidR="00482009" w:rsidRDefault="00482009">
      <w:pPr>
        <w:spacing w:before="120" w:line="240" w:lineRule="auto"/>
        <w:jc w:val="both"/>
        <w:rPr>
          <w:b/>
          <w:bCs/>
        </w:rPr>
      </w:pPr>
    </w:p>
    <w:p w14:paraId="06B9C86D" w14:textId="77777777" w:rsidR="00482009" w:rsidRDefault="00000000">
      <w:pPr>
        <w:spacing w:before="120" w:line="240" w:lineRule="auto"/>
        <w:jc w:val="both"/>
      </w:pPr>
      <w:r>
        <w:t xml:space="preserve">Tamara Ivankovic, Represent, Email: </w:t>
      </w:r>
      <w:hyperlink r:id="rId7">
        <w:r w:rsidR="00482009">
          <w:rPr>
            <w:color w:val="0563C1"/>
            <w:u w:val="single"/>
          </w:rPr>
          <w:t>tamara.ivankovic@represent.rs</w:t>
        </w:r>
      </w:hyperlink>
      <w:r>
        <w:t>; Mob: +381 63 384 047</w:t>
      </w:r>
    </w:p>
    <w:p w14:paraId="06B9C86E" w14:textId="77777777" w:rsidR="00482009" w:rsidRDefault="00000000">
      <w:pPr>
        <w:spacing w:before="120" w:line="240" w:lineRule="auto"/>
        <w:jc w:val="both"/>
      </w:pPr>
      <w:r>
        <w:t xml:space="preserve">Đorđe Odavić, Represent Communications, Email: </w:t>
      </w:r>
      <w:hyperlink r:id="rId8">
        <w:r w:rsidR="00482009">
          <w:rPr>
            <w:color w:val="0563C1"/>
            <w:u w:val="single"/>
          </w:rPr>
          <w:t>djordje.odavic@represent.rs</w:t>
        </w:r>
      </w:hyperlink>
      <w:r>
        <w:t>; Mob: +381 62 154 21 58</w:t>
      </w:r>
    </w:p>
    <w:p w14:paraId="06B9C86F" w14:textId="77777777" w:rsidR="00482009" w:rsidRDefault="00000000">
      <w:pPr>
        <w:spacing w:before="120" w:line="240" w:lineRule="auto"/>
        <w:jc w:val="both"/>
      </w:pPr>
      <w:r>
        <w:t xml:space="preserve">Tijana Đorđević, Represent, Email: </w:t>
      </w:r>
      <w:hyperlink r:id="rId9">
        <w:r w:rsidR="00482009">
          <w:rPr>
            <w:color w:val="0563C1"/>
            <w:u w:val="single"/>
          </w:rPr>
          <w:t>tijana.djordjevic@represent.rs</w:t>
        </w:r>
      </w:hyperlink>
      <w:r>
        <w:t>; Mob: +381 64 94 88 833</w:t>
      </w:r>
    </w:p>
    <w:p w14:paraId="06B9C870" w14:textId="77777777" w:rsidR="00482009" w:rsidRDefault="00000000">
      <w:pPr>
        <w:spacing w:before="120" w:line="240" w:lineRule="auto"/>
        <w:jc w:val="both"/>
      </w:pPr>
      <w:r>
        <w:t xml:space="preserve">Jasmina Stakić, Represent, Email: </w:t>
      </w:r>
      <w:hyperlink r:id="rId10">
        <w:r w:rsidR="00482009">
          <w:rPr>
            <w:color w:val="0563C1"/>
            <w:u w:val="single"/>
          </w:rPr>
          <w:t>jasmina.stakic@represent.rs</w:t>
        </w:r>
      </w:hyperlink>
      <w:r>
        <w:t>; Mob: +381 69 2980 839</w:t>
      </w:r>
    </w:p>
    <w:p w14:paraId="06B9C871" w14:textId="77777777" w:rsidR="00482009" w:rsidRDefault="00482009">
      <w:pPr>
        <w:spacing w:before="120" w:line="240" w:lineRule="auto"/>
        <w:jc w:val="both"/>
      </w:pPr>
    </w:p>
    <w:p w14:paraId="06B9C872" w14:textId="77777777" w:rsidR="00482009" w:rsidRDefault="00482009">
      <w:pPr>
        <w:spacing w:before="120" w:line="240" w:lineRule="auto"/>
        <w:jc w:val="both"/>
      </w:pPr>
      <w:hyperlink r:id="rId11">
        <w:r>
          <w:rPr>
            <w:color w:val="0563C1"/>
            <w:u w:val="single"/>
          </w:rPr>
          <w:t>press@lidl.rs</w:t>
        </w:r>
      </w:hyperlink>
    </w:p>
    <w:p w14:paraId="06B9C873" w14:textId="77777777" w:rsidR="00482009" w:rsidRDefault="00482009">
      <w:pPr>
        <w:spacing w:before="120" w:line="240" w:lineRule="auto"/>
        <w:jc w:val="both"/>
      </w:pPr>
      <w:hyperlink r:id="rId12">
        <w:r>
          <w:rPr>
            <w:color w:val="0563C1"/>
            <w:u w:val="single"/>
          </w:rPr>
          <w:t>www.lidl.rs</w:t>
        </w:r>
      </w:hyperlink>
    </w:p>
    <w:p w14:paraId="06B9C874" w14:textId="77777777" w:rsidR="00482009" w:rsidRDefault="00482009">
      <w:pPr>
        <w:spacing w:before="120" w:line="240" w:lineRule="auto"/>
        <w:jc w:val="both"/>
      </w:pPr>
      <w:hyperlink r:id="rId13">
        <w:r>
          <w:rPr>
            <w:color w:val="0563C1"/>
            <w:u w:val="single"/>
          </w:rPr>
          <w:t>Media centar LINK</w:t>
        </w:r>
      </w:hyperlink>
    </w:p>
    <w:p w14:paraId="06B9C875" w14:textId="77777777" w:rsidR="00482009" w:rsidRDefault="00482009">
      <w:pPr>
        <w:spacing w:before="120" w:line="240" w:lineRule="auto"/>
        <w:jc w:val="both"/>
        <w:rPr>
          <w:u w:val="single"/>
        </w:rPr>
      </w:pPr>
      <w:hyperlink r:id="rId14">
        <w:r>
          <w:rPr>
            <w:color w:val="0563C1"/>
            <w:u w:val="single"/>
          </w:rPr>
          <w:t>Instagram Lidl Srbija</w:t>
        </w:r>
      </w:hyperlink>
    </w:p>
    <w:p w14:paraId="06B9C876" w14:textId="77777777" w:rsidR="00482009" w:rsidRDefault="0048200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</w:rPr>
      </w:pPr>
    </w:p>
    <w:sectPr w:rsidR="00482009">
      <w:headerReference w:type="even" r:id="rId15"/>
      <w:headerReference w:type="default" r:id="rId16"/>
      <w:footerReference w:type="even" r:id="rId17"/>
      <w:footerReference w:type="default" r:id="rId18"/>
      <w:headerReference w:type="first" r:id="rId19"/>
      <w:footerReference w:type="first" r:id="rId20"/>
      <w:pgSz w:w="11906" w:h="16838"/>
      <w:pgMar w:top="3119" w:right="1418" w:bottom="1701" w:left="1418" w:header="907" w:footer="709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776C223" w14:textId="77777777" w:rsidR="00C50004" w:rsidRDefault="00C50004">
      <w:pPr>
        <w:spacing w:after="0" w:line="240" w:lineRule="auto"/>
      </w:pPr>
      <w:r>
        <w:separator/>
      </w:r>
    </w:p>
  </w:endnote>
  <w:endnote w:type="continuationSeparator" w:id="0">
    <w:p w14:paraId="5DA7FF40" w14:textId="77777777" w:rsidR="00C50004" w:rsidRDefault="00C5000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232F5853-5257-433A-8ADF-14A6FFCBF04B}"/>
    <w:embedBold r:id="rId2" w:fontKey="{A778A1D7-2107-4429-8F97-FA07115DA28A}"/>
    <w:embedItalic r:id="rId3" w:fontKey="{70009815-3AC3-47CC-BB48-9908D53EA811}"/>
    <w:embedBoldItalic r:id="rId4" w:fontKey="{358996EA-BD9F-4DEF-BFE1-EA6D0301E165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inionPro-Regular">
    <w:panose1 w:val="00000000000000000000"/>
    <w:charset w:val="00"/>
    <w:family w:val="roman"/>
    <w:notTrueType/>
    <w:pitch w:val="default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Italic r:id="rId5" w:fontKey="{F80A5756-B326-48AF-AA13-C5C9E83B0E7B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6" w:fontKey="{FD74310D-706E-406F-8301-5B8E52D18DE0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6B9C879" w14:textId="77777777" w:rsidR="00482009" w:rsidRDefault="00482009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6B9C87A" w14:textId="06C4AD41" w:rsidR="00482009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/>
      <w:jc w:val="right"/>
      <w:rPr>
        <w:color w:val="000000"/>
      </w:rPr>
    </w:pPr>
    <w:r>
      <w:rPr>
        <w:b/>
        <w:bCs/>
        <w:color w:val="808080"/>
        <w:sz w:val="16"/>
        <w:szCs w:val="16"/>
      </w:rPr>
      <w:fldChar w:fldCharType="begin"/>
    </w:r>
    <w:r>
      <w:rPr>
        <w:b/>
        <w:bCs/>
        <w:color w:val="808080"/>
        <w:sz w:val="16"/>
        <w:szCs w:val="16"/>
      </w:rPr>
      <w:instrText>PAGE</w:instrText>
    </w:r>
    <w:r>
      <w:rPr>
        <w:b/>
        <w:bCs/>
        <w:color w:val="808080"/>
        <w:sz w:val="16"/>
        <w:szCs w:val="16"/>
      </w:rPr>
      <w:fldChar w:fldCharType="separate"/>
    </w:r>
    <w:r w:rsidR="00563836">
      <w:rPr>
        <w:b/>
        <w:bCs/>
        <w:noProof/>
        <w:color w:val="808080"/>
        <w:sz w:val="16"/>
        <w:szCs w:val="16"/>
      </w:rPr>
      <w:t>2</w:t>
    </w:r>
    <w:r>
      <w:rPr>
        <w:b/>
        <w:bCs/>
        <w:color w:val="808080"/>
        <w:sz w:val="16"/>
        <w:szCs w:val="16"/>
      </w:rPr>
      <w:fldChar w:fldCharType="end"/>
    </w:r>
    <w:r>
      <w:rPr>
        <w:color w:val="808080"/>
        <w:sz w:val="16"/>
        <w:szCs w:val="16"/>
      </w:rPr>
      <w:t xml:space="preserve"> </w:t>
    </w:r>
    <w:r>
      <w:rPr>
        <w:color w:val="808080"/>
        <w:sz w:val="16"/>
        <w:szCs w:val="16"/>
      </w:rPr>
      <w:t xml:space="preserve">| </w:t>
    </w:r>
    <w:r>
      <w:rPr>
        <w:b/>
        <w:bCs/>
        <w:color w:val="808080"/>
        <w:sz w:val="16"/>
        <w:szCs w:val="16"/>
      </w:rPr>
      <w:fldChar w:fldCharType="begin"/>
    </w:r>
    <w:r>
      <w:rPr>
        <w:b/>
        <w:bCs/>
        <w:color w:val="808080"/>
        <w:sz w:val="16"/>
        <w:szCs w:val="16"/>
      </w:rPr>
      <w:instrText>NUMPAGES</w:instrText>
    </w:r>
    <w:r>
      <w:rPr>
        <w:b/>
        <w:bCs/>
        <w:color w:val="808080"/>
        <w:sz w:val="16"/>
        <w:szCs w:val="16"/>
      </w:rPr>
      <w:fldChar w:fldCharType="separate"/>
    </w:r>
    <w:r w:rsidR="00563836">
      <w:rPr>
        <w:b/>
        <w:bCs/>
        <w:noProof/>
        <w:color w:val="808080"/>
        <w:sz w:val="16"/>
        <w:szCs w:val="16"/>
      </w:rPr>
      <w:t>2</w:t>
    </w:r>
    <w:r>
      <w:rPr>
        <w:b/>
        <w:bCs/>
        <w:color w:val="808080"/>
        <w:sz w:val="16"/>
        <w:szCs w:val="16"/>
      </w:rPr>
      <w:fldChar w:fldCharType="end"/>
    </w:r>
    <w:r>
      <w:rPr>
        <w:color w:val="000000"/>
      </w:rPr>
      <w:t xml:space="preserve"> </w:t>
    </w:r>
    <w:r>
      <w:rPr>
        <w:noProof/>
      </w:rPr>
      <mc:AlternateContent>
        <mc:Choice Requires="wps">
          <w:drawing>
            <wp:anchor distT="0" distB="0" distL="114300" distR="114300" simplePos="0" relativeHeight="251665408" behindDoc="0" locked="0" layoutInCell="1" hidden="0" allowOverlap="1" wp14:anchorId="06B9C883" wp14:editId="06B9C884">
              <wp:simplePos x="0" y="0"/>
              <wp:positionH relativeFrom="column">
                <wp:posOffset>-9520</wp:posOffset>
              </wp:positionH>
              <wp:positionV relativeFrom="paragraph">
                <wp:posOffset>-495295</wp:posOffset>
              </wp:positionV>
              <wp:extent cx="0" cy="12700"/>
              <wp:effectExtent l="0" t="0" r="0" b="0"/>
              <wp:wrapNone/>
              <wp:docPr id="1769777046" name="Straight Arrow Connector 176977704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2464370" y="3780000"/>
                        <a:ext cx="5763261" cy="0"/>
                      </a:xfrm>
                      <a:prstGeom prst="straightConnector1">
                        <a:avLst/>
                      </a:prstGeom>
                      <a:noFill/>
                      <a:ln w="9525" cap="flat" cmpd="sng">
                        <a:solidFill>
                          <a:srgbClr val="003F7B"/>
                        </a:solidFill>
                        <a:prstDash val="solid"/>
                        <a:miter lim="8000"/>
                        <a:headEnd type="none" w="sm" len="sm"/>
                        <a:tailEnd type="none" w="sm" len="sm"/>
                      </a:ln>
                    </wps:spPr>
                    <wps:bodyPr/>
                  </wps:wsp>
                </a:graphicData>
              </a:graphic>
            </wp:anchor>
          </w:drawing>
        </mc:Choice>
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="http://schemas.microsoft.com/office/tasks/2019/documenttasks" xmlns:cr="http://schemas.microsoft.com/office/comments/2020/reactions">
          <w:drawing>
            <wp:anchor allowOverlap="1" behindDoc="0" distB="0" distT="0" distL="114300" distR="114300" hidden="0" layoutInCell="1" locked="0" relativeHeight="0" simplePos="0">
              <wp:simplePos x="0" y="0"/>
              <wp:positionH relativeFrom="column">
                <wp:posOffset>-9520</wp:posOffset>
              </wp:positionH>
              <wp:positionV relativeFrom="paragraph">
                <wp:posOffset>-495295</wp:posOffset>
              </wp:positionV>
              <wp:extent cx="0" cy="12700"/>
              <wp:effectExtent b="0" l="0" r="0" t="0"/>
              <wp:wrapNone/>
              <wp:docPr id="1769777046" name="image6.png"/>
              <a:graphic>
                <a:graphicData uri="http://schemas.openxmlformats.org/drawingml/2006/picture">
                  <pic:pic>
                    <pic:nvPicPr>
                      <pic:cNvPr id="0" name="image6.png"/>
                      <pic:cNvPicPr preferRelativeResize="0"/>
                    </pic:nvPicPr>
                    <pic:blipFill>
                      <a:blip r:embed="rId1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0" cy="12700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  <w:r>
      <w:rPr>
        <w:noProof/>
      </w:rPr>
      <mc:AlternateContent>
        <mc:Choice Requires="wpg">
          <w:drawing>
            <wp:anchor distT="0" distB="0" distL="114300" distR="114300" simplePos="0" relativeHeight="251666432" behindDoc="0" locked="0" layoutInCell="1" hidden="0" allowOverlap="1" wp14:anchorId="06B9C885" wp14:editId="06B9C886">
              <wp:simplePos x="0" y="0"/>
              <wp:positionH relativeFrom="column">
                <wp:posOffset>-9522</wp:posOffset>
              </wp:positionH>
              <wp:positionV relativeFrom="paragraph">
                <wp:posOffset>9808845</wp:posOffset>
              </wp:positionV>
              <wp:extent cx="5782312" cy="485778"/>
              <wp:effectExtent l="0" t="0" r="0" b="0"/>
              <wp:wrapNone/>
              <wp:docPr id="1769777045" name="Rectangle 176977704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2464369" y="3546636"/>
                        <a:ext cx="5763262" cy="466728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06B9C896" w14:textId="77777777" w:rsidR="00482009" w:rsidRDefault="00000000">
                          <w:pPr>
                            <w:spacing w:after="120" w:line="275" w:lineRule="auto"/>
                            <w:textDirection w:val="btLr"/>
                          </w:pPr>
                          <w:r>
                            <w:rPr>
                              <w:b/>
                              <w:color w:val="000000"/>
                            </w:rPr>
                            <w:t xml:space="preserve">Lidl </w:t>
                          </w:r>
                          <w:r>
                            <w:rPr>
                              <w:b/>
                              <w:color w:val="000000"/>
                            </w:rPr>
                            <w:t>Srbija · Korporativne komunikacije</w:t>
                          </w:r>
                        </w:p>
                        <w:p w14:paraId="06B9C897" w14:textId="77777777" w:rsidR="00482009" w:rsidRDefault="00000000">
                          <w:pPr>
                            <w:spacing w:line="275" w:lineRule="auto"/>
                            <w:textDirection w:val="btLr"/>
                          </w:pPr>
                          <w:r>
                            <w:rPr>
                              <w:color w:val="000000"/>
                            </w:rPr>
                            <w:t>Prva južna radna 3 · 22330 Nova Pazova · Srbija</w:t>
                          </w:r>
                        </w:p>
                        <w:p w14:paraId="06B9C898" w14:textId="77777777" w:rsidR="00482009" w:rsidRDefault="00482009">
                          <w:pPr>
                            <w:spacing w:line="275" w:lineRule="auto"/>
                            <w:textDirection w:val="btLr"/>
                          </w:pPr>
                        </w:p>
                      </w:txbxContent>
                    </wps:txbx>
                    <wps:bodyPr spcFirstLastPara="1" wrap="square" lIns="0" tIns="0" rIns="0" bIns="0" anchor="b" anchorCtr="0">
                      <a:noAutofit/>
                    </wps:bodyPr>
                  </wps:wsp>
                </a:graphicData>
              </a:graphic>
            </wp:anchor>
          </w:drawing>
        </mc:Choice>
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="http://schemas.microsoft.com/office/tasks/2019/documenttasks" xmlns:cr="http://schemas.microsoft.com/office/comments/2020/reactions">
          <w:drawing>
            <wp:anchor allowOverlap="1" behindDoc="0" distB="0" distT="0" distL="114300" distR="114300" hidden="0" layoutInCell="1" locked="0" relativeHeight="0" simplePos="0">
              <wp:simplePos x="0" y="0"/>
              <wp:positionH relativeFrom="column">
                <wp:posOffset>-9522</wp:posOffset>
              </wp:positionH>
              <wp:positionV relativeFrom="paragraph">
                <wp:posOffset>9808845</wp:posOffset>
              </wp:positionV>
              <wp:extent cx="5782312" cy="485778"/>
              <wp:effectExtent b="0" l="0" r="0" t="0"/>
              <wp:wrapNone/>
              <wp:docPr id="1769777045" name="image5.png"/>
              <a:graphic>
                <a:graphicData uri="http://schemas.openxmlformats.org/drawingml/2006/picture">
                  <pic:pic>
                    <pic:nvPicPr>
                      <pic:cNvPr id="0" name="image5.png"/>
                      <pic:cNvPicPr preferRelativeResize="0"/>
                    </pic:nvPicPr>
                    <pic:blipFill>
                      <a:blip r:embed="rId1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5782312" cy="485778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6B9C87C" w14:textId="5308B5B3" w:rsidR="00482009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/>
      <w:jc w:val="right"/>
      <w:rPr>
        <w:color w:val="000000"/>
      </w:rPr>
    </w:pPr>
    <w:r>
      <w:rPr>
        <w:b/>
        <w:bCs/>
        <w:color w:val="808080"/>
        <w:sz w:val="16"/>
        <w:szCs w:val="16"/>
      </w:rPr>
      <w:fldChar w:fldCharType="begin"/>
    </w:r>
    <w:r>
      <w:rPr>
        <w:b/>
        <w:bCs/>
        <w:color w:val="808080"/>
        <w:sz w:val="16"/>
        <w:szCs w:val="16"/>
      </w:rPr>
      <w:instrText>PAGE</w:instrText>
    </w:r>
    <w:r>
      <w:rPr>
        <w:b/>
        <w:bCs/>
        <w:color w:val="808080"/>
        <w:sz w:val="16"/>
        <w:szCs w:val="16"/>
      </w:rPr>
      <w:fldChar w:fldCharType="separate"/>
    </w:r>
    <w:r w:rsidR="00563836">
      <w:rPr>
        <w:b/>
        <w:bCs/>
        <w:noProof/>
        <w:color w:val="808080"/>
        <w:sz w:val="16"/>
        <w:szCs w:val="16"/>
      </w:rPr>
      <w:t>1</w:t>
    </w:r>
    <w:r>
      <w:rPr>
        <w:b/>
        <w:bCs/>
        <w:color w:val="808080"/>
        <w:sz w:val="16"/>
        <w:szCs w:val="16"/>
      </w:rPr>
      <w:fldChar w:fldCharType="end"/>
    </w:r>
    <w:r>
      <w:rPr>
        <w:color w:val="808080"/>
        <w:sz w:val="16"/>
        <w:szCs w:val="16"/>
      </w:rPr>
      <w:t xml:space="preserve"> | </w:t>
    </w:r>
    <w:r>
      <w:rPr>
        <w:b/>
        <w:bCs/>
        <w:color w:val="808080"/>
        <w:sz w:val="16"/>
        <w:szCs w:val="16"/>
      </w:rPr>
      <w:fldChar w:fldCharType="begin"/>
    </w:r>
    <w:r>
      <w:rPr>
        <w:b/>
        <w:bCs/>
        <w:color w:val="808080"/>
        <w:sz w:val="16"/>
        <w:szCs w:val="16"/>
      </w:rPr>
      <w:instrText>NUMPAGES</w:instrText>
    </w:r>
    <w:r>
      <w:rPr>
        <w:b/>
        <w:bCs/>
        <w:color w:val="808080"/>
        <w:sz w:val="16"/>
        <w:szCs w:val="16"/>
      </w:rPr>
      <w:fldChar w:fldCharType="separate"/>
    </w:r>
    <w:r w:rsidR="00563836">
      <w:rPr>
        <w:b/>
        <w:bCs/>
        <w:noProof/>
        <w:color w:val="808080"/>
        <w:sz w:val="16"/>
        <w:szCs w:val="16"/>
      </w:rPr>
      <w:t>2</w:t>
    </w:r>
    <w:r>
      <w:rPr>
        <w:b/>
        <w:bCs/>
        <w:color w:val="808080"/>
        <w:sz w:val="16"/>
        <w:szCs w:val="16"/>
      </w:rPr>
      <w:fldChar w:fldCharType="end"/>
    </w:r>
    <w:r>
      <w:rPr>
        <w:noProof/>
      </w:rPr>
      <mc:AlternateContent>
        <mc:Choice Requires="wps">
          <w:drawing>
            <wp:anchor distT="0" distB="0" distL="114300" distR="114300" simplePos="0" relativeHeight="251667456" behindDoc="0" locked="0" layoutInCell="1" hidden="0" allowOverlap="1" wp14:anchorId="06B9C88F" wp14:editId="06B9C890">
              <wp:simplePos x="0" y="0"/>
              <wp:positionH relativeFrom="column">
                <wp:posOffset>-6348</wp:posOffset>
              </wp:positionH>
              <wp:positionV relativeFrom="paragraph">
                <wp:posOffset>-495295</wp:posOffset>
              </wp:positionV>
              <wp:extent cx="0" cy="12700"/>
              <wp:effectExtent l="0" t="0" r="0" b="0"/>
              <wp:wrapNone/>
              <wp:docPr id="1769777048" name="Straight Arrow Connector 176977704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2223068" y="3780000"/>
                        <a:ext cx="6245864" cy="0"/>
                      </a:xfrm>
                      <a:prstGeom prst="straightConnector1">
                        <a:avLst/>
                      </a:prstGeom>
                      <a:noFill/>
                      <a:ln w="9525" cap="flat" cmpd="sng">
                        <a:solidFill>
                          <a:srgbClr val="003F7B"/>
                        </a:solidFill>
                        <a:prstDash val="solid"/>
                        <a:miter lim="8000"/>
                        <a:headEnd type="none" w="sm" len="sm"/>
                        <a:tailEnd type="none" w="sm" len="sm"/>
                      </a:ln>
                    </wps:spPr>
                    <wps:bodyPr/>
                  </wps:wsp>
                </a:graphicData>
              </a:graphic>
            </wp:anchor>
          </w:drawing>
        </mc:Choice>
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="http://schemas.microsoft.com/office/tasks/2019/documenttasks" xmlns:cr="http://schemas.microsoft.com/office/comments/2020/reactions">
          <w:drawing>
            <wp:anchor allowOverlap="1" behindDoc="0" distB="0" distT="0" distL="114300" distR="114300" hidden="0" layoutInCell="1" locked="0" relativeHeight="0" simplePos="0">
              <wp:simplePos x="0" y="0"/>
              <wp:positionH relativeFrom="column">
                <wp:posOffset>-6348</wp:posOffset>
              </wp:positionH>
              <wp:positionV relativeFrom="paragraph">
                <wp:posOffset>-495295</wp:posOffset>
              </wp:positionV>
              <wp:extent cx="0" cy="12700"/>
              <wp:effectExtent b="0" l="0" r="0" t="0"/>
              <wp:wrapNone/>
              <wp:docPr id="1769777048" name="image8.png"/>
              <a:graphic>
                <a:graphicData uri="http://schemas.openxmlformats.org/drawingml/2006/picture">
                  <pic:pic>
                    <pic:nvPicPr>
                      <pic:cNvPr id="0" name="image8.png"/>
                      <pic:cNvPicPr preferRelativeResize="0"/>
                    </pic:nvPicPr>
                    <pic:blipFill>
                      <a:blip r:embed="rId1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0" cy="12700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  <w:r>
      <w:rPr>
        <w:noProof/>
      </w:rPr>
      <mc:AlternateContent>
        <mc:Choice Requires="wpg">
          <w:drawing>
            <wp:anchor distT="0" distB="0" distL="114300" distR="114300" simplePos="0" relativeHeight="251668480" behindDoc="0" locked="0" layoutInCell="1" hidden="0" allowOverlap="1" wp14:anchorId="06B9C891" wp14:editId="06B9C892">
              <wp:simplePos x="0" y="0"/>
              <wp:positionH relativeFrom="column">
                <wp:posOffset>-1906</wp:posOffset>
              </wp:positionH>
              <wp:positionV relativeFrom="paragraph">
                <wp:posOffset>9802499</wp:posOffset>
              </wp:positionV>
              <wp:extent cx="5782312" cy="582933"/>
              <wp:effectExtent l="0" t="0" r="0" b="0"/>
              <wp:wrapNone/>
              <wp:docPr id="1769777042" name="Rectangle 176977704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2464369" y="3498059"/>
                        <a:ext cx="5763262" cy="563883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06B9C899" w14:textId="77777777" w:rsidR="00482009" w:rsidRDefault="00000000">
                          <w:pPr>
                            <w:spacing w:after="120" w:line="275" w:lineRule="auto"/>
                            <w:textDirection w:val="btLr"/>
                          </w:pPr>
                          <w:r>
                            <w:rPr>
                              <w:b/>
                              <w:color w:val="000000"/>
                            </w:rPr>
                            <w:t xml:space="preserve">Lidl </w:t>
                          </w:r>
                          <w:r>
                            <w:rPr>
                              <w:b/>
                              <w:color w:val="000000"/>
                            </w:rPr>
                            <w:t>Srbija · Korporativne komunikacije</w:t>
                          </w:r>
                        </w:p>
                        <w:p w14:paraId="06B9C89A" w14:textId="77777777" w:rsidR="00482009" w:rsidRDefault="00000000">
                          <w:pPr>
                            <w:spacing w:line="275" w:lineRule="auto"/>
                            <w:textDirection w:val="btLr"/>
                          </w:pPr>
                          <w:r>
                            <w:rPr>
                              <w:color w:val="000000"/>
                            </w:rPr>
                            <w:t>Prva južna radna 3 · 22330 Nova Pazova · Srbija</w:t>
                          </w:r>
                        </w:p>
                        <w:p w14:paraId="06B9C89B" w14:textId="77777777" w:rsidR="00482009" w:rsidRDefault="00482009">
                          <w:pPr>
                            <w:spacing w:line="275" w:lineRule="auto"/>
                            <w:textDirection w:val="btLr"/>
                          </w:pPr>
                        </w:p>
                      </w:txbxContent>
                    </wps:txbx>
                    <wps:bodyPr spcFirstLastPara="1" wrap="square" lIns="0" tIns="0" rIns="0" bIns="0" anchor="b" anchorCtr="0">
                      <a:noAutofit/>
                    </wps:bodyPr>
                  </wps:wsp>
                </a:graphicData>
              </a:graphic>
            </wp:anchor>
          </w:drawing>
        </mc:Choice>
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="http://schemas.microsoft.com/office/tasks/2019/documenttasks" xmlns:cr="http://schemas.microsoft.com/office/comments/2020/reactions">
          <w:drawing>
            <wp:anchor allowOverlap="1" behindDoc="0" distB="0" distT="0" distL="114300" distR="114300" hidden="0" layoutInCell="1" locked="0" relativeHeight="0" simplePos="0">
              <wp:simplePos x="0" y="0"/>
              <wp:positionH relativeFrom="column">
                <wp:posOffset>-1906</wp:posOffset>
              </wp:positionH>
              <wp:positionV relativeFrom="paragraph">
                <wp:posOffset>9802499</wp:posOffset>
              </wp:positionV>
              <wp:extent cx="5782312" cy="582933"/>
              <wp:effectExtent b="0" l="0" r="0" t="0"/>
              <wp:wrapNone/>
              <wp:docPr id="1769777042" name="image2.png"/>
              <a:graphic>
                <a:graphicData uri="http://schemas.openxmlformats.org/drawingml/2006/picture">
                  <pic:pic>
                    <pic:nvPicPr>
                      <pic:cNvPr id="0" name="image2.png"/>
                      <pic:cNvPicPr preferRelativeResize="0"/>
                    </pic:nvPicPr>
                    <pic:blipFill>
                      <a:blip r:embed="rId1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5782312" cy="582933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A8808A5" w14:textId="77777777" w:rsidR="00C50004" w:rsidRDefault="00C50004">
      <w:pPr>
        <w:spacing w:after="0" w:line="240" w:lineRule="auto"/>
      </w:pPr>
      <w:r>
        <w:separator/>
      </w:r>
    </w:p>
  </w:footnote>
  <w:footnote w:type="continuationSeparator" w:id="0">
    <w:p w14:paraId="65C9CDA7" w14:textId="77777777" w:rsidR="00C50004" w:rsidRDefault="00C5000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6B9C877" w14:textId="77777777" w:rsidR="00482009" w:rsidRDefault="00482009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/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6B9C878" w14:textId="77777777" w:rsidR="00482009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/>
      <w:rPr>
        <w:color w:val="000000"/>
      </w:rPr>
    </w:pPr>
    <w:r>
      <w:rPr>
        <w:noProof/>
      </w:rPr>
      <w:drawing>
        <wp:anchor distT="0" distB="0" distL="0" distR="0" simplePos="0" relativeHeight="251658240" behindDoc="1" locked="0" layoutInCell="1" hidden="0" allowOverlap="1" wp14:anchorId="06B9C87D" wp14:editId="06B9C87E">
          <wp:simplePos x="0" y="0"/>
          <wp:positionH relativeFrom="column">
            <wp:posOffset>4975030</wp:posOffset>
          </wp:positionH>
          <wp:positionV relativeFrom="paragraph">
            <wp:posOffset>-170369</wp:posOffset>
          </wp:positionV>
          <wp:extent cx="785003" cy="785003"/>
          <wp:effectExtent l="0" t="0" r="0" b="0"/>
          <wp:wrapNone/>
          <wp:docPr id="1769777051" name="image1.jpg" descr="LIDL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 descr="LIDL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85003" cy="785003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hidden="0" allowOverlap="1" wp14:anchorId="06B9C87F" wp14:editId="06B9C880">
              <wp:simplePos x="0" y="0"/>
              <wp:positionH relativeFrom="column">
                <wp:posOffset>-18408</wp:posOffset>
              </wp:positionH>
              <wp:positionV relativeFrom="paragraph">
                <wp:posOffset>659762</wp:posOffset>
              </wp:positionV>
              <wp:extent cx="1271" cy="12700"/>
              <wp:effectExtent l="0" t="0" r="0" b="0"/>
              <wp:wrapNone/>
              <wp:docPr id="1769777043" name="Straight Arrow Connector 176977704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2460877" y="3779365"/>
                        <a:ext cx="5770247" cy="1271"/>
                      </a:xfrm>
                      <a:prstGeom prst="straightConnector1">
                        <a:avLst/>
                      </a:prstGeom>
                      <a:noFill/>
                      <a:ln w="9525" cap="flat" cmpd="sng">
                        <a:solidFill>
                          <a:srgbClr val="003F7B"/>
                        </a:solidFill>
                        <a:prstDash val="solid"/>
                        <a:miter lim="8000"/>
                        <a:headEnd type="none" w="sm" len="sm"/>
                        <a:tailEnd type="none" w="sm" len="sm"/>
                      </a:ln>
                    </wps:spPr>
                    <wps:bodyPr/>
                  </wps:wsp>
                </a:graphicData>
              </a:graphic>
            </wp:anchor>
          </w:drawing>
        </mc:Choice>
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="http://schemas.microsoft.com/office/tasks/2019/documenttasks" xmlns:cr="http://schemas.microsoft.com/office/comments/2020/reactions">
          <w:drawing>
            <wp:anchor allowOverlap="1" behindDoc="0" distB="0" distT="0" distL="114300" distR="114300" hidden="0" layoutInCell="1" locked="0" relativeHeight="0" simplePos="0">
              <wp:simplePos x="0" y="0"/>
              <wp:positionH relativeFrom="column">
                <wp:posOffset>-18408</wp:posOffset>
              </wp:positionH>
              <wp:positionV relativeFrom="paragraph">
                <wp:posOffset>659762</wp:posOffset>
              </wp:positionV>
              <wp:extent cx="1271" cy="12700"/>
              <wp:effectExtent b="0" l="0" r="0" t="0"/>
              <wp:wrapNone/>
              <wp:docPr id="1769777043" name="image3.png"/>
              <a:graphic>
                <a:graphicData uri="http://schemas.openxmlformats.org/drawingml/2006/picture">
                  <pic:pic>
                    <pic:nvPicPr>
                      <pic:cNvPr id="0" name="image3.png"/>
                      <pic:cNvPicPr preferRelativeResize="0"/>
                    </pic:nvPicPr>
                    <pic:blipFill>
                      <a:blip r:embed="rId2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1271" cy="12700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  <w:r>
      <w:rPr>
        <w:noProof/>
      </w:rPr>
      <mc:AlternateContent>
        <mc:Choice Requires="wpg">
          <w:drawing>
            <wp:anchor distT="0" distB="0" distL="114300" distR="114300" simplePos="0" relativeHeight="251660288" behindDoc="0" locked="0" layoutInCell="1" hidden="0" allowOverlap="1" wp14:anchorId="06B9C881" wp14:editId="06B9C882">
              <wp:simplePos x="0" y="0"/>
              <wp:positionH relativeFrom="column">
                <wp:posOffset>-24765</wp:posOffset>
              </wp:positionH>
              <wp:positionV relativeFrom="paragraph">
                <wp:posOffset>747398</wp:posOffset>
              </wp:positionV>
              <wp:extent cx="4993642" cy="511811"/>
              <wp:effectExtent l="0" t="0" r="0" b="0"/>
              <wp:wrapNone/>
              <wp:docPr id="1769777047" name="Rectangle 176977704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2858704" y="3533620"/>
                        <a:ext cx="4974592" cy="492761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06B9C893" w14:textId="77777777" w:rsidR="00482009" w:rsidRDefault="00000000">
                          <w:pPr>
                            <w:spacing w:line="275" w:lineRule="auto"/>
                            <w:textDirection w:val="btLr"/>
                          </w:pPr>
                          <w:r>
                            <w:rPr>
                              <w:b/>
                              <w:color w:val="44546A"/>
                              <w:sz w:val="38"/>
                            </w:rPr>
                            <w:t>SAOPŠTENJE ZA MEDIJE</w:t>
                          </w:r>
                        </w:p>
                      </w:txbxContent>
                    </wps:txbx>
                    <wps:bodyPr spcFirstLastPara="1" wrap="square" lIns="0" tIns="0" rIns="0" bIns="0" anchor="t" anchorCtr="0">
                      <a:noAutofit/>
                    </wps:bodyPr>
                  </wps:wsp>
                </a:graphicData>
              </a:graphic>
            </wp:anchor>
          </w:drawing>
        </mc:Choice>
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="http://schemas.microsoft.com/office/tasks/2019/documenttasks" xmlns:cr="http://schemas.microsoft.com/office/comments/2020/reactions">
          <w:drawing>
            <wp:anchor allowOverlap="1" behindDoc="0" distB="0" distT="0" distL="114300" distR="114300" hidden="0" layoutInCell="1" locked="0" relativeHeight="0" simplePos="0">
              <wp:simplePos x="0" y="0"/>
              <wp:positionH relativeFrom="column">
                <wp:posOffset>-24765</wp:posOffset>
              </wp:positionH>
              <wp:positionV relativeFrom="paragraph">
                <wp:posOffset>747398</wp:posOffset>
              </wp:positionV>
              <wp:extent cx="4993642" cy="511811"/>
              <wp:effectExtent b="0" l="0" r="0" t="0"/>
              <wp:wrapNone/>
              <wp:docPr id="1769777047" name="image7.png"/>
              <a:graphic>
                <a:graphicData uri="http://schemas.openxmlformats.org/drawingml/2006/picture">
                  <pic:pic>
                    <pic:nvPicPr>
                      <pic:cNvPr id="0" name="image7.png"/>
                      <pic:cNvPicPr preferRelativeResize="0"/>
                    </pic:nvPicPr>
                    <pic:blipFill>
                      <a:blip r:embed="rId2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4993642" cy="511811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6B9C87B" w14:textId="77777777" w:rsidR="00482009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/>
      <w:rPr>
        <w:color w:val="000000"/>
      </w:rPr>
    </w:pPr>
    <w:r>
      <w:rPr>
        <w:noProof/>
        <w:color w:val="000000"/>
      </w:rPr>
      <mc:AlternateContent>
        <mc:Choice Requires="wpg">
          <w:drawing>
            <wp:anchor distT="0" distB="0" distL="114300" distR="114300" simplePos="0" relativeHeight="251661312" behindDoc="0" locked="0" layoutInCell="1" hidden="0" allowOverlap="1" wp14:anchorId="06B9C887" wp14:editId="06B9C888">
              <wp:simplePos x="0" y="0"/>
              <wp:positionH relativeFrom="page">
                <wp:posOffset>-9522</wp:posOffset>
              </wp:positionH>
              <wp:positionV relativeFrom="page">
                <wp:posOffset>756286</wp:posOffset>
              </wp:positionV>
              <wp:extent cx="5023488" cy="511811"/>
              <wp:effectExtent l="0" t="0" r="0" b="0"/>
              <wp:wrapNone/>
              <wp:docPr id="1769777050" name="Rectangle 176977705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2843781" y="3533620"/>
                        <a:ext cx="5004438" cy="492761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06B9C894" w14:textId="77777777" w:rsidR="00482009" w:rsidRDefault="00000000">
                          <w:pPr>
                            <w:spacing w:line="275" w:lineRule="auto"/>
                            <w:textDirection w:val="btLr"/>
                          </w:pPr>
                          <w:r>
                            <w:rPr>
                              <w:b/>
                              <w:color w:val="44546A"/>
                              <w:sz w:val="38"/>
                            </w:rPr>
                            <w:t xml:space="preserve">          </w:t>
                          </w:r>
                          <w:r>
                            <w:rPr>
                              <w:b/>
                              <w:color w:val="44546A"/>
                              <w:sz w:val="38"/>
                            </w:rPr>
                            <w:t xml:space="preserve">SAOPŠTENJE </w:t>
                          </w:r>
                          <w:r>
                            <w:rPr>
                              <w:b/>
                              <w:color w:val="44546A"/>
                              <w:sz w:val="38"/>
                            </w:rPr>
                            <w:t>ZA MEDIJE</w:t>
                          </w:r>
                        </w:p>
                      </w:txbxContent>
                    </wps:txbx>
                    <wps:bodyPr spcFirstLastPara="1" wrap="square" lIns="0" tIns="0" rIns="0" bIns="0" anchor="t" anchorCtr="0">
                      <a:noAutofit/>
                    </wps:bodyPr>
                  </wps:wsp>
                </a:graphicData>
              </a:graphic>
            </wp:anchor>
          </w:drawing>
        </mc:Choice>
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="http://schemas.microsoft.com/office/tasks/2019/documenttasks" xmlns:cr="http://schemas.microsoft.com/office/comments/2020/reactions">
          <w:drawing>
            <wp:anchor allowOverlap="1" behindDoc="0" distB="0" distT="0" distL="114300" distR="114300" hidden="0" layoutInCell="1" locked="0" relativeHeight="0" simplePos="0">
              <wp:simplePos x="0" y="0"/>
              <wp:positionH relativeFrom="page">
                <wp:posOffset>-9522</wp:posOffset>
              </wp:positionH>
              <wp:positionV relativeFrom="page">
                <wp:posOffset>756286</wp:posOffset>
              </wp:positionV>
              <wp:extent cx="5023488" cy="511811"/>
              <wp:effectExtent b="0" l="0" r="0" t="0"/>
              <wp:wrapNone/>
              <wp:docPr id="1769777050" name="image10.png"/>
              <a:graphic>
                <a:graphicData uri="http://schemas.openxmlformats.org/drawingml/2006/picture">
                  <pic:pic>
                    <pic:nvPicPr>
                      <pic:cNvPr id="0" name="image10.png"/>
                      <pic:cNvPicPr preferRelativeResize="0"/>
                    </pic:nvPicPr>
                    <pic:blipFill>
                      <a:blip r:embed="rId1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5023488" cy="511811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  <w:r>
      <w:rPr>
        <w:noProof/>
      </w:rPr>
      <w:drawing>
        <wp:anchor distT="0" distB="0" distL="0" distR="0" simplePos="0" relativeHeight="251662336" behindDoc="1" locked="0" layoutInCell="1" hidden="0" allowOverlap="1" wp14:anchorId="06B9C889" wp14:editId="06B9C88A">
          <wp:simplePos x="0" y="0"/>
          <wp:positionH relativeFrom="column">
            <wp:posOffset>5015868</wp:posOffset>
          </wp:positionH>
          <wp:positionV relativeFrom="paragraph">
            <wp:posOffset>-152401</wp:posOffset>
          </wp:positionV>
          <wp:extent cx="758823" cy="758823"/>
          <wp:effectExtent l="0" t="0" r="0" b="0"/>
          <wp:wrapNone/>
          <wp:docPr id="1769777052" name="image1.jpg" descr="LIDL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 descr="LIDL.jpg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58823" cy="758823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63360" behindDoc="0" locked="0" layoutInCell="1" hidden="0" allowOverlap="1" wp14:anchorId="06B9C88B" wp14:editId="06B9C88C">
              <wp:simplePos x="0" y="0"/>
              <wp:positionH relativeFrom="column">
                <wp:posOffset>1268</wp:posOffset>
              </wp:positionH>
              <wp:positionV relativeFrom="paragraph">
                <wp:posOffset>672463</wp:posOffset>
              </wp:positionV>
              <wp:extent cx="0" cy="12700"/>
              <wp:effectExtent l="0" t="0" r="0" b="0"/>
              <wp:wrapNone/>
              <wp:docPr id="1769777049" name="Straight Arrow Connector 176977704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2223704" y="3780000"/>
                        <a:ext cx="6244593" cy="0"/>
                      </a:xfrm>
                      <a:prstGeom prst="straightConnector1">
                        <a:avLst/>
                      </a:prstGeom>
                      <a:noFill/>
                      <a:ln w="9525" cap="flat" cmpd="sng">
                        <a:solidFill>
                          <a:srgbClr val="003F7B"/>
                        </a:solidFill>
                        <a:prstDash val="solid"/>
                        <a:miter lim="8000"/>
                        <a:headEnd type="none" w="sm" len="sm"/>
                        <a:tailEnd type="none" w="sm" len="sm"/>
                      </a:ln>
                    </wps:spPr>
                    <wps:bodyPr/>
                  </wps:wsp>
                </a:graphicData>
              </a:graphic>
            </wp:anchor>
          </w:drawing>
        </mc:Choice>
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="http://schemas.microsoft.com/office/tasks/2019/documenttasks" xmlns:cr="http://schemas.microsoft.com/office/comments/2020/reactions">
          <w:drawing>
            <wp:anchor allowOverlap="1" behindDoc="0" distB="0" distT="0" distL="114300" distR="114300" hidden="0" layoutInCell="1" locked="0" relativeHeight="0" simplePos="0">
              <wp:simplePos x="0" y="0"/>
              <wp:positionH relativeFrom="column">
                <wp:posOffset>1268</wp:posOffset>
              </wp:positionH>
              <wp:positionV relativeFrom="paragraph">
                <wp:posOffset>672463</wp:posOffset>
              </wp:positionV>
              <wp:extent cx="0" cy="12700"/>
              <wp:effectExtent b="0" l="0" r="0" t="0"/>
              <wp:wrapNone/>
              <wp:docPr id="1769777049" name="image9.png"/>
              <a:graphic>
                <a:graphicData uri="http://schemas.openxmlformats.org/drawingml/2006/picture">
                  <pic:pic>
                    <pic:nvPicPr>
                      <pic:cNvPr id="0" name="image9.png"/>
                      <pic:cNvPicPr preferRelativeResize="0"/>
                    </pic:nvPicPr>
                    <pic:blipFill>
                      <a:blip r:embed="rId1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0" cy="12700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  <w:r>
      <w:rPr>
        <w:noProof/>
      </w:rPr>
      <mc:AlternateContent>
        <mc:Choice Requires="wpg">
          <w:drawing>
            <wp:anchor distT="0" distB="0" distL="114300" distR="114300" simplePos="0" relativeHeight="251664384" behindDoc="0" locked="0" layoutInCell="1" hidden="0" allowOverlap="1" wp14:anchorId="06B9C88D" wp14:editId="06B9C88E">
              <wp:simplePos x="0" y="0"/>
              <wp:positionH relativeFrom="column">
                <wp:posOffset>2096137</wp:posOffset>
              </wp:positionH>
              <wp:positionV relativeFrom="paragraph">
                <wp:posOffset>929635</wp:posOffset>
              </wp:positionV>
              <wp:extent cx="3790319" cy="399004"/>
              <wp:effectExtent l="0" t="0" r="0" b="0"/>
              <wp:wrapNone/>
              <wp:docPr id="1769777044" name="Rectangle 176977704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3460366" y="3654586"/>
                        <a:ext cx="3771269" cy="250829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06B9C895" w14:textId="77777777" w:rsidR="00482009" w:rsidRDefault="00000000">
                          <w:pPr>
                            <w:spacing w:line="275" w:lineRule="auto"/>
                            <w:jc w:val="right"/>
                            <w:textDirection w:val="btLr"/>
                          </w:pPr>
                          <w:r>
                            <w:rPr>
                              <w:color w:val="000000"/>
                              <w:u w:val="single"/>
                            </w:rPr>
                            <w:t xml:space="preserve">Beograd, </w:t>
                          </w:r>
                          <w:r>
                            <w:rPr>
                              <w:color w:val="000000"/>
                              <w:u w:val="single"/>
                            </w:rPr>
                            <w:t xml:space="preserve">26.2.2026. </w:t>
                          </w:r>
                        </w:p>
                      </w:txbxContent>
                    </wps:txbx>
                    <wps:bodyPr spcFirstLastPara="1" wrap="square" lIns="91425" tIns="45700" rIns="91425" bIns="45700" anchor="t" anchorCtr="0">
                      <a:noAutofit/>
                    </wps:bodyPr>
                  </wps:wsp>
                </a:graphicData>
              </a:graphic>
            </wp:anchor>
          </w:drawing>
        </mc:Choice>
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="http://schemas.microsoft.com/office/tasks/2019/documenttasks" xmlns:cr="http://schemas.microsoft.com/office/comments/2020/reactions">
          <w:drawing>
            <wp:anchor allowOverlap="1" behindDoc="0" distB="0" distT="0" distL="114300" distR="114300" hidden="0" layoutInCell="1" locked="0" relativeHeight="0" simplePos="0">
              <wp:simplePos x="0" y="0"/>
              <wp:positionH relativeFrom="column">
                <wp:posOffset>2096137</wp:posOffset>
              </wp:positionH>
              <wp:positionV relativeFrom="paragraph">
                <wp:posOffset>929635</wp:posOffset>
              </wp:positionV>
              <wp:extent cx="3790319" cy="399004"/>
              <wp:effectExtent b="0" l="0" r="0" t="0"/>
              <wp:wrapNone/>
              <wp:docPr id="1769777044" name="image4.png"/>
              <a:graphic>
                <a:graphicData uri="http://schemas.openxmlformats.org/drawingml/2006/picture">
                  <pic:pic>
                    <pic:nvPicPr>
                      <pic:cNvPr id="0" name="image4.png"/>
                      <pic:cNvPicPr preferRelativeResize="0"/>
                    </pic:nvPicPr>
                    <pic:blipFill>
                      <a:blip r:embed="rId1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3790319" cy="399004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82009"/>
    <w:rsid w:val="00124C4A"/>
    <w:rsid w:val="003F2270"/>
    <w:rsid w:val="00482009"/>
    <w:rsid w:val="00563836"/>
    <w:rsid w:val="00581C50"/>
    <w:rsid w:val="00A85D5C"/>
    <w:rsid w:val="00C50004"/>
    <w:rsid w:val="00FA0A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r-Latn-R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6B9C860"/>
  <w15:docId w15:val="{B4B67D63-886F-4874-A82B-A1B77EA47BC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sr-Latn-RS" w:eastAsia="sr-Latn-R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table" w:customStyle="1" w:styleId="TableNormal1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Header">
    <w:name w:val="header"/>
    <w:basedOn w:val="Normal"/>
    <w:pPr>
      <w:tabs>
        <w:tab w:val="center" w:pos="4536"/>
        <w:tab w:val="right" w:pos="9072"/>
      </w:tabs>
      <w:spacing w:after="0"/>
    </w:pPr>
  </w:style>
  <w:style w:type="character" w:customStyle="1" w:styleId="HeaderChar">
    <w:name w:val="Header Char"/>
    <w:basedOn w:val="DefaultParagraphFont"/>
    <w:rPr>
      <w:rFonts w:ascii="Calibri" w:hAnsi="Calibri" w:cs="Times New Roman"/>
      <w:kern w:val="0"/>
      <w:lang w:val="de-DE"/>
    </w:rPr>
  </w:style>
  <w:style w:type="paragraph" w:styleId="Footer">
    <w:name w:val="footer"/>
    <w:basedOn w:val="Normal"/>
    <w:pPr>
      <w:tabs>
        <w:tab w:val="center" w:pos="4536"/>
        <w:tab w:val="right" w:pos="9072"/>
      </w:tabs>
      <w:spacing w:after="0"/>
    </w:pPr>
  </w:style>
  <w:style w:type="character" w:customStyle="1" w:styleId="FooterChar">
    <w:name w:val="Footer Char"/>
    <w:basedOn w:val="DefaultParagraphFont"/>
    <w:rPr>
      <w:rFonts w:ascii="Calibri" w:hAnsi="Calibri" w:cs="Times New Roman"/>
      <w:kern w:val="0"/>
      <w:lang w:val="de-DE"/>
    </w:rPr>
  </w:style>
  <w:style w:type="paragraph" w:customStyle="1" w:styleId="EinfAbs">
    <w:name w:val="[Einf. Abs.]"/>
    <w:basedOn w:val="Normal"/>
    <w:pPr>
      <w:widowControl w:val="0"/>
      <w:autoSpaceDE w:val="0"/>
      <w:spacing w:after="0" w:line="288" w:lineRule="auto"/>
      <w:textAlignment w:val="center"/>
    </w:pPr>
    <w:rPr>
      <w:rFonts w:ascii="MinionPro-Regular" w:hAnsi="MinionPro-Regular" w:cs="MinionPro-Regular"/>
      <w:color w:val="000000"/>
      <w:sz w:val="24"/>
      <w:szCs w:val="24"/>
    </w:rPr>
  </w:style>
  <w:style w:type="character" w:styleId="Hyperlink">
    <w:name w:val="Hyperlink"/>
    <w:basedOn w:val="DefaultParagraphFont"/>
    <w:rPr>
      <w:color w:val="0563C1"/>
      <w:u w:val="single"/>
    </w:rPr>
  </w:style>
  <w:style w:type="paragraph" w:styleId="PlainText">
    <w:name w:val="Plain Text"/>
    <w:basedOn w:val="Normal"/>
    <w:pPr>
      <w:spacing w:after="0" w:line="240" w:lineRule="auto"/>
    </w:pPr>
    <w:rPr>
      <w:szCs w:val="21"/>
    </w:rPr>
  </w:style>
  <w:style w:type="character" w:customStyle="1" w:styleId="PlainTextChar">
    <w:name w:val="Plain Text Char"/>
    <w:basedOn w:val="DefaultParagraphFont"/>
    <w:rPr>
      <w:rFonts w:ascii="Calibri" w:hAnsi="Calibri"/>
      <w:kern w:val="0"/>
      <w:szCs w:val="21"/>
    </w:rPr>
  </w:style>
  <w:style w:type="character" w:customStyle="1" w:styleId="ui-provider">
    <w:name w:val="ui-provider"/>
    <w:basedOn w:val="DefaultParagraphFont"/>
  </w:style>
  <w:style w:type="paragraph" w:styleId="ListParagraph">
    <w:name w:val="List Paragraph"/>
    <w:basedOn w:val="Normal"/>
    <w:pPr>
      <w:ind w:left="720"/>
    </w:pPr>
  </w:style>
  <w:style w:type="character" w:styleId="UnresolvedMention">
    <w:name w:val="Unresolved Mention"/>
    <w:basedOn w:val="DefaultParagraphFont"/>
    <w:rPr>
      <w:color w:val="605E5C"/>
      <w:shd w:val="clear" w:color="auto" w:fill="E1DFDD"/>
    </w:rPr>
  </w:style>
  <w:style w:type="paragraph" w:styleId="Revision">
    <w:name w:val="Revision"/>
    <w:hidden/>
    <w:uiPriority w:val="99"/>
    <w:semiHidden/>
    <w:rsid w:val="003A2BD4"/>
    <w:pPr>
      <w:spacing w:after="0"/>
    </w:pPr>
  </w:style>
  <w:style w:type="character" w:styleId="CommentReference">
    <w:name w:val="annotation reference"/>
    <w:basedOn w:val="DefaultParagraphFont"/>
    <w:uiPriority w:val="99"/>
    <w:semiHidden/>
    <w:unhideWhenUsed/>
    <w:rsid w:val="003A2BD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3A2BD4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3A2BD4"/>
    <w:rPr>
      <w:kern w:val="0"/>
      <w:sz w:val="20"/>
      <w:szCs w:val="20"/>
      <w:lang w:val="sr-Latn-R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3A2BD4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3A2BD4"/>
    <w:rPr>
      <w:b/>
      <w:bCs/>
      <w:kern w:val="0"/>
      <w:sz w:val="20"/>
      <w:szCs w:val="20"/>
      <w:lang w:val="sr-Latn-RS"/>
    </w:rPr>
  </w:style>
  <w:style w:type="character" w:styleId="Strong">
    <w:name w:val="Strong"/>
    <w:basedOn w:val="DefaultParagraphFont"/>
    <w:uiPriority w:val="22"/>
    <w:qFormat/>
    <w:rsid w:val="0074487E"/>
    <w:rPr>
      <w:b/>
      <w:bCs/>
    </w:rPr>
  </w:style>
  <w:style w:type="table" w:styleId="GridTable1Light-Accent2">
    <w:name w:val="Grid Table 1 Light Accent 2"/>
    <w:basedOn w:val="TableNormal"/>
    <w:uiPriority w:val="46"/>
    <w:rsid w:val="00D13C5A"/>
    <w:pPr>
      <w:spacing w:after="0"/>
    </w:pPr>
    <w:tblPr>
      <w:tblStyleRowBandSize w:val="1"/>
      <w:tblStyleColBandSize w:val="1"/>
      <w:tblBorders>
        <w:top w:val="single" w:sz="4" w:space="0" w:color="F7CAAC" w:themeColor="accent2" w:themeTint="66"/>
        <w:left w:val="single" w:sz="4" w:space="0" w:color="F7CAAC" w:themeColor="accent2" w:themeTint="66"/>
        <w:bottom w:val="single" w:sz="4" w:space="0" w:color="F7CAAC" w:themeColor="accent2" w:themeTint="66"/>
        <w:right w:val="single" w:sz="4" w:space="0" w:color="F7CAAC" w:themeColor="accent2" w:themeTint="66"/>
        <w:insideH w:val="single" w:sz="4" w:space="0" w:color="F7CAAC" w:themeColor="accent2" w:themeTint="66"/>
        <w:insideV w:val="single" w:sz="4" w:space="0" w:color="F7CAAC" w:themeColor="accent2" w:themeTint="66"/>
      </w:tblBorders>
    </w:tblPr>
    <w:tblStylePr w:type="firstRow">
      <w:rPr>
        <w:b/>
        <w:bCs/>
      </w:rPr>
      <w:tblPr/>
      <w:tcPr>
        <w:tcBorders>
          <w:bottom w:val="single" w:sz="12" w:space="0" w:color="F4B083" w:themeColor="accent2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F4B083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styleId="NormalWeb">
    <w:name w:val="Normal (Web)"/>
    <w:basedOn w:val="Normal"/>
    <w:uiPriority w:val="99"/>
    <w:semiHidden/>
    <w:unhideWhenUsed/>
    <w:rsid w:val="00722194"/>
    <w:rPr>
      <w:rFonts w:ascii="Times New Roman" w:hAnsi="Times New Roman"/>
      <w:sz w:val="24"/>
      <w:szCs w:val="24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djordje.odavic@represent.rs" TargetMode="External"/><Relationship Id="rId13" Type="http://schemas.openxmlformats.org/officeDocument/2006/relationships/hyperlink" Target="https://www.lidl.rs/sr/Press-883.htm" TargetMode="External"/><Relationship Id="rId18" Type="http://schemas.openxmlformats.org/officeDocument/2006/relationships/footer" Target="footer2.xml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hyperlink" Target="mailto:tamara.ivankovic@represent.rs" TargetMode="External"/><Relationship Id="rId12" Type="http://schemas.openxmlformats.org/officeDocument/2006/relationships/hyperlink" Target="https://www.lidl.rs/" TargetMode="External"/><Relationship Id="rId17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header" Target="header2.xml"/><Relationship Id="rId20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yperlink" Target="mailto:press@lidl.rs" TargetMode="External"/><Relationship Id="rId5" Type="http://schemas.openxmlformats.org/officeDocument/2006/relationships/footnotes" Target="footnotes.xml"/><Relationship Id="rId15" Type="http://schemas.openxmlformats.org/officeDocument/2006/relationships/header" Target="header1.xml"/><Relationship Id="rId10" Type="http://schemas.openxmlformats.org/officeDocument/2006/relationships/hyperlink" Target="mailto:jasmina.stakic@represent.rs" TargetMode="External"/><Relationship Id="rId19" Type="http://schemas.openxmlformats.org/officeDocument/2006/relationships/header" Target="header3.xml"/><Relationship Id="rId4" Type="http://schemas.openxmlformats.org/officeDocument/2006/relationships/webSettings" Target="webSettings.xml"/><Relationship Id="rId9" Type="http://schemas.openxmlformats.org/officeDocument/2006/relationships/hyperlink" Target="mailto:tijana.djordjevic@represent.rs" TargetMode="External"/><Relationship Id="rId14" Type="http://schemas.openxmlformats.org/officeDocument/2006/relationships/hyperlink" Target="https://www.instagram.com/lidlsrbija/" TargetMode="External"/><Relationship Id="rId22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1.jp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1.jpg"/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 2013 - 2022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B+hxGTRJCkbY/c3VDRwJSrRc2Bw==">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524</Words>
  <Characters>3082</Characters>
  <Application>Microsoft Office Word</Application>
  <DocSecurity>0</DocSecurity>
  <Lines>51</Lines>
  <Paragraphs>19</Paragraphs>
  <ScaleCrop>false</ScaleCrop>
  <Company/>
  <LinksUpToDate>false</LinksUpToDate>
  <CharactersWithSpaces>3594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Filip Kovacevic / RED</dc:creator>
  <cp:lastModifiedBy>Tijana Djordjevic</cp:lastModifiedBy>
  <cp:revision>4</cp:revision>
  <dcterms:created xsi:type="dcterms:W3CDTF">2026-02-20T12:25:00Z</dcterms:created>
  <dcterms:modified xsi:type="dcterms:W3CDTF">2026-02-25T11:47:00Z</dcterms:modified>
</cp:coreProperties>
</file>